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9929A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992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DF5155" w:rsidRDefault="009929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9929A5" w:rsidRDefault="00E813F4" w:rsidP="0018233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929A5">
        <w:rPr>
          <w:rFonts w:ascii="Tahoma" w:hAnsi="Tahoma" w:cs="Tahoma"/>
          <w:b/>
          <w:szCs w:val="20"/>
        </w:rPr>
        <w:t>Vprašanje:</w:t>
      </w:r>
      <w:bookmarkStart w:id="0" w:name="_GoBack"/>
      <w:bookmarkEnd w:id="0"/>
    </w:p>
    <w:p w:rsidR="00DF5155" w:rsidRPr="009929A5" w:rsidRDefault="00DF5155" w:rsidP="0018233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9929A5" w:rsidRDefault="00DF5155" w:rsidP="0018233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9929A5" w:rsidRDefault="009929A5" w:rsidP="0018233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929A5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9929A5">
        <w:rPr>
          <w:rFonts w:ascii="Tahoma" w:hAnsi="Tahoma" w:cs="Tahoma"/>
          <w:color w:val="333333"/>
          <w:szCs w:val="20"/>
        </w:rPr>
        <w:br/>
      </w:r>
      <w:r w:rsidRPr="009929A5">
        <w:rPr>
          <w:rFonts w:ascii="Tahoma" w:hAnsi="Tahoma" w:cs="Tahoma"/>
          <w:color w:val="333333"/>
          <w:szCs w:val="20"/>
          <w:shd w:val="clear" w:color="auto" w:fill="FFFFFF"/>
        </w:rPr>
        <w:t>Naročnika pozivamo naj pojasni, kako si predstavlja, da bo dvoplastna površinska prevleka zdržala npr. 10 kamionov oziroma spremeni dokumentacijo v delu, kjer zahteva, da izvajalec priloži garancijo za odpravo napak v garancijski dobi</w:t>
      </w:r>
      <w:r w:rsidRPr="009929A5">
        <w:rPr>
          <w:rFonts w:ascii="Tahoma" w:hAnsi="Tahoma" w:cs="Tahoma"/>
          <w:color w:val="333333"/>
          <w:szCs w:val="20"/>
        </w:rPr>
        <w:br/>
      </w:r>
      <w:r w:rsidRPr="009929A5">
        <w:rPr>
          <w:rFonts w:ascii="Tahoma" w:hAnsi="Tahoma" w:cs="Tahoma"/>
          <w:color w:val="333333"/>
          <w:szCs w:val="20"/>
          <w:shd w:val="clear" w:color="auto" w:fill="FFFFFF"/>
        </w:rPr>
        <w:t>Izvajalci moramo za izvedena dela naročniku predložiti garancijo, kar je po tej tehnologiji skregano z vsako logiko.</w:t>
      </w:r>
      <w:r w:rsidRPr="009929A5">
        <w:rPr>
          <w:rFonts w:ascii="Tahoma" w:hAnsi="Tahoma" w:cs="Tahoma"/>
          <w:color w:val="333333"/>
          <w:szCs w:val="20"/>
        </w:rPr>
        <w:br/>
      </w:r>
      <w:r w:rsidRPr="009929A5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9929A5" w:rsidRPr="009929A5" w:rsidRDefault="009929A5" w:rsidP="0018233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929A5" w:rsidRDefault="00E813F4" w:rsidP="0018233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929A5" w:rsidRDefault="00E813F4" w:rsidP="0018233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929A5">
        <w:rPr>
          <w:rFonts w:ascii="Tahoma" w:hAnsi="Tahoma" w:cs="Tahoma"/>
          <w:b/>
          <w:szCs w:val="20"/>
        </w:rPr>
        <w:t>Odgovor:</w:t>
      </w:r>
    </w:p>
    <w:p w:rsidR="003C2704" w:rsidRPr="00DF5155" w:rsidRDefault="003C2704" w:rsidP="00E813F4">
      <w:pPr>
        <w:pStyle w:val="Telobesedila2"/>
        <w:rPr>
          <w:rFonts w:ascii="Tahoma" w:hAnsi="Tahoma" w:cs="Tahoma"/>
          <w:b/>
          <w:szCs w:val="20"/>
        </w:rPr>
      </w:pPr>
    </w:p>
    <w:p w:rsidR="003E5814" w:rsidRPr="00326180" w:rsidRDefault="00326180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26180">
        <w:rPr>
          <w:rFonts w:ascii="Tahoma" w:hAnsi="Tahoma" w:cs="Tahoma"/>
          <w:sz w:val="20"/>
        </w:rPr>
        <w:t>Garancijska doba za izvedena dela je 2 leti od prevzema del</w:t>
      </w:r>
      <w:r w:rsidRPr="00326180">
        <w:rPr>
          <w:rFonts w:ascii="Tahoma" w:hAnsi="Tahoma" w:cs="Tahoma"/>
          <w:sz w:val="20"/>
        </w:rPr>
        <w:t>. Naročnik ne bo spreminjal dokumentacije.</w:t>
      </w:r>
    </w:p>
    <w:p w:rsidR="003E5814" w:rsidRDefault="003E5814" w:rsidP="003E5814">
      <w:pPr>
        <w:pStyle w:val="Telobesedila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F515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72" w:rsidRDefault="00C80472">
      <w:r>
        <w:separator/>
      </w:r>
    </w:p>
  </w:endnote>
  <w:endnote w:type="continuationSeparator" w:id="0">
    <w:p w:rsidR="00C80472" w:rsidRDefault="00C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929A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72" w:rsidRDefault="00C80472">
      <w:r>
        <w:separator/>
      </w:r>
    </w:p>
  </w:footnote>
  <w:footnote w:type="continuationSeparator" w:id="0">
    <w:p w:rsidR="00C80472" w:rsidRDefault="00C8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3374B"/>
    <w:rsid w:val="000646A9"/>
    <w:rsid w:val="00182335"/>
    <w:rsid w:val="001836BB"/>
    <w:rsid w:val="001F417B"/>
    <w:rsid w:val="00216549"/>
    <w:rsid w:val="00216DF7"/>
    <w:rsid w:val="002507C2"/>
    <w:rsid w:val="00290551"/>
    <w:rsid w:val="003133A6"/>
    <w:rsid w:val="00326177"/>
    <w:rsid w:val="00326180"/>
    <w:rsid w:val="003560E2"/>
    <w:rsid w:val="003579C0"/>
    <w:rsid w:val="003C2704"/>
    <w:rsid w:val="003E5814"/>
    <w:rsid w:val="00424A5A"/>
    <w:rsid w:val="0044323F"/>
    <w:rsid w:val="0047727E"/>
    <w:rsid w:val="004B34B5"/>
    <w:rsid w:val="00556816"/>
    <w:rsid w:val="00634B0D"/>
    <w:rsid w:val="00637BE6"/>
    <w:rsid w:val="00704A0B"/>
    <w:rsid w:val="0073467B"/>
    <w:rsid w:val="008536E9"/>
    <w:rsid w:val="008853B0"/>
    <w:rsid w:val="009929A5"/>
    <w:rsid w:val="009B1FD9"/>
    <w:rsid w:val="009C74A5"/>
    <w:rsid w:val="009F7CF1"/>
    <w:rsid w:val="00A05C73"/>
    <w:rsid w:val="00A17575"/>
    <w:rsid w:val="00AD3747"/>
    <w:rsid w:val="00AE75C0"/>
    <w:rsid w:val="00B2673F"/>
    <w:rsid w:val="00C455C7"/>
    <w:rsid w:val="00C80472"/>
    <w:rsid w:val="00DB7CDA"/>
    <w:rsid w:val="00DF515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60AEE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Tatjana Juren</cp:lastModifiedBy>
  <cp:revision>3</cp:revision>
  <cp:lastPrinted>2020-07-06T11:17:00Z</cp:lastPrinted>
  <dcterms:created xsi:type="dcterms:W3CDTF">2020-07-06T12:45:00Z</dcterms:created>
  <dcterms:modified xsi:type="dcterms:W3CDTF">2020-07-07T06:41:00Z</dcterms:modified>
</cp:coreProperties>
</file>